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3EB" w:rsidRDefault="00F153EB" w:rsidP="00F153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>НОВЫЕ ПОСТУПЛЕНИЯ В БИБЛИОТЕКУ</w:t>
      </w:r>
    </w:p>
    <w:p w:rsidR="00F153EB" w:rsidRDefault="00F153EB" w:rsidP="00F153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</w:p>
    <w:p w:rsidR="00F153EB" w:rsidRDefault="00F153EB" w:rsidP="00F153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7833"/>
      </w:tblGrid>
      <w:tr w:rsidR="00F153EB" w:rsidTr="003B5D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F153EB" w:rsidTr="003B5D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1.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616.31-089.23(075.8)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 15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Аболмасов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Н.Н.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Ортопедическая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стоматология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Н. Н.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Аболмасов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Н. Г.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Аболмасов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И. Н.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Аболмасов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. - 12-е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пререраб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ГЭОТАР -МЕДИА, 2024. - 680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цв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>. ил., табл. - Текст : непосредственный.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всего:10 - ООУЛ(10).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153EB" w:rsidTr="003B5D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2.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616.24-00-07-085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 75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Ворд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Д.П.Т.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Наглядная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пульмонология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научное издание / Д. П.Т.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Ворд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Д.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Ворд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Р. М.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Лич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;перевод с англ. под ред. С. Н. Авдеева. - 2-е изд.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ГЭОТАР -МЕДИА, 2024. - 188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153EB" w:rsidTr="003B5D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3.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615.821.2(075.8)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 70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Еремушкин М.А.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Рефлекторные виды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массажа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М. А. Еремушкин.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ГЭОТАР -МЕДИА, 2024. - 320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всего:1 - ООНЛ(1).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153EB" w:rsidTr="003B5D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4.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616.9(075.8)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 74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Инфекционные 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болезни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под ред.: Н. Д.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Ющука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Ю. Я. Венгерова.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ГЭОТАР -МЕДИА, 2023. - 704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всего:10 - ООУЛ(10).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153EB" w:rsidTr="003B5D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5.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616.31-089(075.8)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 81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Пропедевтика хирургической 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стоматологии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под ред. проф. Э.А.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Базикяна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ГЭОТАР -МЕДИА, 2025. - 352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всего:5 - ООУЛ(5).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153EB" w:rsidTr="003B5D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6.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616.89(075.8)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 86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Психиатрия и медицинская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психология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Н. Н. Иванец, Ю. Г.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Тюльпин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М. 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Кинкулькина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 [и др.].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ГЭОТАР- Медиа, 2025. - 896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ил., табл. - Текст : непосредственный.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всего:10 - ООУЛ(10).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153EB" w:rsidTr="003B5D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7.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615(075.8)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Х 21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Харкевич</w:t>
            </w:r>
            <w:proofErr w:type="spellEnd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Д. А.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Фармакология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Д. А.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Харкевич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- 13-е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перераб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ГЭОТАР -МЕДИА, 2025. - 752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всего:100 - ООУЛ(97), ООНЛ(3).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153EB" w:rsidTr="003B5DF3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8.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616.31-089(075.8)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Х 50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</w:tcPr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Хирургическая </w:t>
            </w:r>
            <w:proofErr w:type="gramStart"/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стоматология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учебник / ред.: О. О.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Янушевича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, В. В. Афанасьева. - 4-е изд., </w:t>
            </w: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испр</w:t>
            </w:r>
            <w:proofErr w:type="spellEnd"/>
            <w:r>
              <w:rPr>
                <w:rFonts w:ascii="Arial CYR" w:hAnsi="Arial CYR" w:cs="Arial CYR"/>
                <w:sz w:val="20"/>
                <w:szCs w:val="20"/>
              </w:rPr>
              <w:t xml:space="preserve">. и доп. -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Москва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ГЭОТАР -МЕДИА, 2025. - 720 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с. :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 xml:space="preserve"> ил. - Текст : непосредственный.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Экземпляры: всего:11 - ООНЛ(1), ООУЛ(10).</w:t>
            </w: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  <w:p w:rsidR="00F153EB" w:rsidRDefault="00F153EB" w:rsidP="003B5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B16889" w:rsidRDefault="00F153EB">
      <w:bookmarkStart w:id="0" w:name="_GoBack"/>
      <w:bookmarkEnd w:id="0"/>
    </w:p>
    <w:sectPr w:rsidR="00B16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3EB"/>
    <w:rsid w:val="00235173"/>
    <w:rsid w:val="00240D0E"/>
    <w:rsid w:val="00F1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2E446-A53B-428E-BCA5-5260FD223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3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Москалева Елена Павловна</dc:creator>
  <cp:keywords/>
  <dc:description/>
  <cp:lastModifiedBy>Москалева Елена Павловна</cp:lastModifiedBy>
  <cp:revision>1</cp:revision>
  <dcterms:created xsi:type="dcterms:W3CDTF">2026-09-21T04:49:00Z</dcterms:created>
  <dcterms:modified xsi:type="dcterms:W3CDTF">2026-09-21T04:50:00Z</dcterms:modified>
</cp:coreProperties>
</file>